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E097" w14:textId="77777777" w:rsidR="00911140" w:rsidRDefault="00911140" w:rsidP="00E647A9">
      <w:pPr>
        <w:tabs>
          <w:tab w:val="left" w:pos="7470"/>
        </w:tabs>
        <w:jc w:val="both"/>
        <w:rPr>
          <w:rFonts w:asciiTheme="majorHAnsi" w:hAnsiTheme="majorHAnsi"/>
          <w:noProof/>
        </w:rPr>
      </w:pPr>
      <w:r>
        <w:rPr>
          <w:rFonts w:asciiTheme="majorHAnsi" w:eastAsia="Times New Roman" w:hAnsiTheme="majorHAnsi" w:cs="Arial"/>
          <w:b/>
          <w:bCs/>
          <w:noProof/>
          <w:sz w:val="28"/>
          <w:szCs w:val="18"/>
        </w:rPr>
        <w:drawing>
          <wp:inline distT="0" distB="0" distL="0" distR="0" wp14:anchorId="757EA791" wp14:editId="16EF52B3">
            <wp:extent cx="1074887" cy="822960"/>
            <wp:effectExtent l="0" t="0" r="0" b="0"/>
            <wp:docPr id="3" name="Picture 3" descr="\\nas\Media\Y Brand\Ylogo AOF RGB JPG\red_rgb_jpg\ymca_red_rgb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Media\Y Brand\Ylogo AOF RGB JPG\red_rgb_jpg\ymca_red_rgb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</w:rPr>
        <w:tab/>
      </w:r>
      <w:r w:rsidR="00D02A2B">
        <w:rPr>
          <w:rFonts w:asciiTheme="majorHAnsi" w:hAnsiTheme="majorHAnsi"/>
          <w:noProof/>
        </w:rPr>
        <w:t xml:space="preserve">               </w:t>
      </w:r>
      <w:r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drawing>
          <wp:inline distT="0" distB="0" distL="0" distR="0" wp14:anchorId="76445B97" wp14:editId="377AA365">
            <wp:extent cx="1264826" cy="339478"/>
            <wp:effectExtent l="0" t="0" r="0" b="3810"/>
            <wp:docPr id="4" name="Picture 4" descr="\\nas\Media\Y Brand\Ylogo AOF RGB JPG\red_rgb_jpg\af00_r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Media\Y Brand\Ylogo AOF RGB JPG\red_rgb_jpg\af00_r_re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6" cy="3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DB39" w14:textId="77777777" w:rsidR="00D02A2B" w:rsidRPr="00B07DCB" w:rsidRDefault="00D02A2B" w:rsidP="00B07DCB">
      <w:pPr>
        <w:shd w:val="clear" w:color="auto" w:fill="FFFFFF"/>
        <w:spacing w:before="120" w:after="120" w:line="240" w:lineRule="auto"/>
        <w:jc w:val="center"/>
        <w:rPr>
          <w:rFonts w:ascii="Cachet Bold" w:eastAsia="Times New Roman" w:hAnsi="Cachet Bold" w:cs="Arial"/>
          <w:bCs/>
          <w:color w:val="FF0000"/>
          <w:sz w:val="36"/>
          <w:szCs w:val="33"/>
        </w:rPr>
      </w:pPr>
      <w:r w:rsidRPr="001D437D">
        <w:rPr>
          <w:rFonts w:ascii="Cachet Bold" w:eastAsia="Times New Roman" w:hAnsi="Cachet Bold" w:cs="Arial"/>
          <w:bCs/>
          <w:color w:val="FF0000"/>
          <w:sz w:val="36"/>
          <w:szCs w:val="33"/>
        </w:rPr>
        <w:t>DINING ROOM ATTENDANT</w:t>
      </w:r>
    </w:p>
    <w:p w14:paraId="3170CF6F" w14:textId="77777777" w:rsidR="003E3D76" w:rsidRDefault="003E3D76" w:rsidP="00A61D42">
      <w:pPr>
        <w:shd w:val="clear" w:color="auto" w:fill="FFFFFF"/>
        <w:spacing w:after="0" w:line="240" w:lineRule="auto"/>
        <w:jc w:val="both"/>
        <w:rPr>
          <w:rFonts w:eastAsia="Times New Roman" w:cs="Arial"/>
          <w:bCs/>
        </w:rPr>
      </w:pPr>
      <w:r w:rsidRPr="00D02A2B">
        <w:rPr>
          <w:rFonts w:eastAsia="Times New Roman" w:cs="Arial"/>
          <w:bCs/>
        </w:rPr>
        <w:t>Located in in the heart of the beautiful Blue Ridge Mountains of western North Carolina in Black Mountain on a picturesque 1,200 acre campus, YMCA Blue Ridge Assembly is a non-profit leadership and training center. Having hosted our first conference over 100 years ago, we continue to serve a diverse array of groups—churches, schools, colleges, family reunions a</w:t>
      </w:r>
      <w:r w:rsidR="00E92BD4">
        <w:rPr>
          <w:rFonts w:eastAsia="Times New Roman" w:cs="Arial"/>
          <w:bCs/>
        </w:rPr>
        <w:t xml:space="preserve">nd youth groups, among others. </w:t>
      </w:r>
      <w:r w:rsidRPr="00D02A2B">
        <w:rPr>
          <w:rFonts w:eastAsia="Times New Roman" w:cs="Arial"/>
          <w:bCs/>
        </w:rPr>
        <w:t>As a hospitality-focused YMCA, we are committed to delivering exceptional experiences for our 30,000 annual guests while developing a team of values-driven leaders</w:t>
      </w:r>
      <w:r w:rsidR="00D02A2B">
        <w:rPr>
          <w:rFonts w:eastAsia="Times New Roman" w:cs="Arial"/>
          <w:bCs/>
        </w:rPr>
        <w:t xml:space="preserve">. </w:t>
      </w:r>
      <w:r w:rsidRPr="00E92BD4">
        <w:rPr>
          <w:rFonts w:eastAsia="Times New Roman" w:cs="Arial"/>
          <w:bCs/>
        </w:rPr>
        <w:t>We</w:t>
      </w:r>
      <w:r w:rsidR="00E92BD4" w:rsidRPr="00E92BD4">
        <w:rPr>
          <w:rFonts w:eastAsia="Times New Roman" w:cs="Arial"/>
          <w:bCs/>
        </w:rPr>
        <w:t xml:space="preserve"> are</w:t>
      </w:r>
      <w:r w:rsidRPr="00E92BD4">
        <w:rPr>
          <w:rFonts w:eastAsia="Times New Roman" w:cs="Arial"/>
          <w:bCs/>
        </w:rPr>
        <w:t xml:space="preserve"> currently hiring for a year-round Dining Room Attendant. </w:t>
      </w:r>
      <w:r w:rsidRPr="00D02A2B">
        <w:rPr>
          <w:rFonts w:eastAsia="Times New Roman" w:cs="Arial"/>
          <w:bCs/>
        </w:rPr>
        <w:t>The Dining Room Attendant</w:t>
      </w:r>
      <w:r w:rsidR="00E92BD4">
        <w:rPr>
          <w:rFonts w:eastAsia="Times New Roman" w:cs="Arial"/>
          <w:bCs/>
        </w:rPr>
        <w:t>s</w:t>
      </w:r>
      <w:r w:rsidRPr="00D02A2B">
        <w:rPr>
          <w:rFonts w:eastAsia="Times New Roman" w:cs="Arial"/>
          <w:bCs/>
        </w:rPr>
        <w:t xml:space="preserve"> are responsible for servicing guest</w:t>
      </w:r>
      <w:r w:rsidR="00E92BD4">
        <w:rPr>
          <w:rFonts w:eastAsia="Times New Roman" w:cs="Arial"/>
          <w:bCs/>
        </w:rPr>
        <w:t>s</w:t>
      </w:r>
      <w:r w:rsidRPr="00D02A2B">
        <w:rPr>
          <w:rFonts w:eastAsia="Times New Roman" w:cs="Arial"/>
          <w:bCs/>
        </w:rPr>
        <w:t xml:space="preserve"> in food service</w:t>
      </w:r>
      <w:r w:rsidR="00E92BD4">
        <w:rPr>
          <w:rFonts w:eastAsia="Times New Roman" w:cs="Arial"/>
          <w:bCs/>
        </w:rPr>
        <w:t>s</w:t>
      </w:r>
      <w:r w:rsidRPr="00D02A2B">
        <w:rPr>
          <w:rFonts w:eastAsia="Times New Roman" w:cs="Arial"/>
          <w:bCs/>
        </w:rPr>
        <w:t>. The position is essential to the operations of YMCA Blue Ridge Assembly and plays a critical role in ensuring a pleas</w:t>
      </w:r>
      <w:r w:rsidR="00D02A2B">
        <w:rPr>
          <w:rFonts w:eastAsia="Times New Roman" w:cs="Arial"/>
          <w:bCs/>
        </w:rPr>
        <w:t>ant experience for our guests.</w:t>
      </w:r>
    </w:p>
    <w:p w14:paraId="4FD291DE" w14:textId="77777777" w:rsidR="0068062A" w:rsidRPr="00B07DCB" w:rsidRDefault="00D02A2B" w:rsidP="00B07DCB">
      <w:pPr>
        <w:shd w:val="clear" w:color="auto" w:fill="FFFFFF"/>
        <w:spacing w:before="80" w:after="80" w:line="240" w:lineRule="auto"/>
        <w:jc w:val="both"/>
        <w:rPr>
          <w:rFonts w:ascii="Cachet Bold" w:hAnsi="Cachet Bold"/>
          <w:noProof/>
          <w:color w:val="DD5828"/>
          <w:sz w:val="28"/>
          <w:szCs w:val="30"/>
        </w:rPr>
      </w:pPr>
      <w:r w:rsidRPr="00B07DCB">
        <w:rPr>
          <w:rFonts w:ascii="Cachet Bold" w:hAnsi="Cachet Bold"/>
          <w:noProof/>
          <w:color w:val="FF0000"/>
          <w:sz w:val="28"/>
          <w:szCs w:val="30"/>
        </w:rPr>
        <w:t>QUALIFICATIONS AND SKILLS</w:t>
      </w:r>
    </w:p>
    <w:p w14:paraId="5C32C27F" w14:textId="77777777" w:rsidR="00BD1F6F" w:rsidRPr="008C3FC8" w:rsidRDefault="00D05B30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be able</w:t>
      </w:r>
      <w:r w:rsidR="00BD1F6F" w:rsidRPr="008C3FC8">
        <w:rPr>
          <w:sz w:val="22"/>
          <w:szCs w:val="22"/>
        </w:rPr>
        <w:t xml:space="preserve"> to work a variety of shifts, including mornings, afternoons and weekends</w:t>
      </w:r>
      <w:r w:rsidR="00B00EA1" w:rsidRPr="008C3FC8">
        <w:rPr>
          <w:sz w:val="22"/>
          <w:szCs w:val="22"/>
        </w:rPr>
        <w:t>.</w:t>
      </w:r>
    </w:p>
    <w:p w14:paraId="225C5B9A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have reliable transportation</w:t>
      </w:r>
      <w:r w:rsidR="00B00EA1" w:rsidRPr="008C3FC8">
        <w:rPr>
          <w:sz w:val="22"/>
          <w:szCs w:val="22"/>
        </w:rPr>
        <w:t>.</w:t>
      </w:r>
    </w:p>
    <w:p w14:paraId="4C32F823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 xml:space="preserve">Must have high-energy, positive attitude, </w:t>
      </w:r>
      <w:r w:rsidR="00B00EA1" w:rsidRPr="008C3FC8">
        <w:rPr>
          <w:sz w:val="22"/>
          <w:szCs w:val="22"/>
        </w:rPr>
        <w:t>ability to work under pressure.</w:t>
      </w:r>
    </w:p>
    <w:p w14:paraId="5A6644B5" w14:textId="77777777" w:rsidR="00BD1F6F" w:rsidRPr="008C3FC8" w:rsidRDefault="00D05B30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have s</w:t>
      </w:r>
      <w:r w:rsidR="00BD1F6F" w:rsidRPr="008C3FC8">
        <w:rPr>
          <w:sz w:val="22"/>
          <w:szCs w:val="22"/>
        </w:rPr>
        <w:t>trong communication and customer service skills</w:t>
      </w:r>
      <w:r w:rsidR="00B00EA1" w:rsidRPr="008C3FC8">
        <w:rPr>
          <w:sz w:val="22"/>
          <w:szCs w:val="22"/>
        </w:rPr>
        <w:t>.</w:t>
      </w:r>
    </w:p>
    <w:p w14:paraId="2066C679" w14:textId="77777777" w:rsidR="00BD1F6F" w:rsidRPr="008C3FC8" w:rsidRDefault="00D05B30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be able</w:t>
      </w:r>
      <w:r w:rsidR="00BD1F6F" w:rsidRPr="008C3FC8">
        <w:rPr>
          <w:sz w:val="22"/>
          <w:szCs w:val="22"/>
        </w:rPr>
        <w:t xml:space="preserve"> to work effectively individually or as part of a team dynamic</w:t>
      </w:r>
      <w:r w:rsidR="00B00EA1" w:rsidRPr="008C3FC8">
        <w:rPr>
          <w:sz w:val="22"/>
          <w:szCs w:val="22"/>
        </w:rPr>
        <w:t>.</w:t>
      </w:r>
    </w:p>
    <w:p w14:paraId="21D8C6F5" w14:textId="77777777" w:rsidR="00796FC2" w:rsidRPr="008C3FC8" w:rsidRDefault="00D05B30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b</w:t>
      </w:r>
      <w:r w:rsidR="00796FC2" w:rsidRPr="008C3FC8">
        <w:rPr>
          <w:sz w:val="22"/>
          <w:szCs w:val="22"/>
        </w:rPr>
        <w:t>e able to work a flexi</w:t>
      </w:r>
      <w:r w:rsidRPr="008C3FC8">
        <w:rPr>
          <w:sz w:val="22"/>
          <w:szCs w:val="22"/>
        </w:rPr>
        <w:t>ble schedule including weekends</w:t>
      </w:r>
      <w:r w:rsidR="00B00EA1" w:rsidRPr="008C3FC8">
        <w:rPr>
          <w:sz w:val="22"/>
          <w:szCs w:val="22"/>
        </w:rPr>
        <w:t>.</w:t>
      </w:r>
    </w:p>
    <w:p w14:paraId="145564EC" w14:textId="77777777" w:rsidR="00BD1F6F" w:rsidRPr="00D02A2B" w:rsidRDefault="00D02A2B" w:rsidP="00B07DCB">
      <w:pPr>
        <w:spacing w:before="80" w:after="80" w:line="240" w:lineRule="auto"/>
        <w:jc w:val="both"/>
        <w:rPr>
          <w:rFonts w:ascii="Cachet Bold" w:hAnsi="Cachet Bold"/>
          <w:noProof/>
          <w:color w:val="FF0000"/>
          <w:sz w:val="28"/>
          <w:szCs w:val="28"/>
        </w:rPr>
      </w:pPr>
      <w:r w:rsidRPr="00D02A2B">
        <w:rPr>
          <w:rFonts w:ascii="Cachet Bold" w:hAnsi="Cachet Bold"/>
          <w:noProof/>
          <w:color w:val="FF0000"/>
          <w:sz w:val="28"/>
          <w:szCs w:val="28"/>
        </w:rPr>
        <w:t>RESPONSIBILITIES</w:t>
      </w:r>
    </w:p>
    <w:p w14:paraId="2B0D62E4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 xml:space="preserve">Keep café area neat and clean per guidelines and safety regulations.  </w:t>
      </w:r>
    </w:p>
    <w:p w14:paraId="3B977E4C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Maintain the highest level of customer service and attention to detail during dining service</w:t>
      </w:r>
      <w:r w:rsidR="00B00EA1" w:rsidRPr="008C3FC8">
        <w:rPr>
          <w:sz w:val="22"/>
          <w:szCs w:val="22"/>
        </w:rPr>
        <w:t>.</w:t>
      </w:r>
    </w:p>
    <w:p w14:paraId="3DD50FAA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Set and prepar</w:t>
      </w:r>
      <w:r w:rsidR="00CA2EFF" w:rsidRPr="008C3FC8">
        <w:rPr>
          <w:sz w:val="22"/>
          <w:szCs w:val="22"/>
        </w:rPr>
        <w:t>e</w:t>
      </w:r>
      <w:r w:rsidRPr="008C3FC8">
        <w:rPr>
          <w:sz w:val="22"/>
          <w:szCs w:val="22"/>
        </w:rPr>
        <w:t xml:space="preserve"> tables and dining room before meals begin, delivering service during meals and bussing and cleaning dining room, beverag</w:t>
      </w:r>
      <w:r w:rsidR="00CA2EFF" w:rsidRPr="008C3FC8">
        <w:rPr>
          <w:sz w:val="22"/>
          <w:szCs w:val="22"/>
        </w:rPr>
        <w:t>e panty and dish room afterward</w:t>
      </w:r>
      <w:r w:rsidR="00B00EA1" w:rsidRPr="008C3FC8">
        <w:rPr>
          <w:sz w:val="22"/>
          <w:szCs w:val="22"/>
        </w:rPr>
        <w:t>.</w:t>
      </w:r>
    </w:p>
    <w:p w14:paraId="31C6AF5F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Assist with dish and pots cleaning</w:t>
      </w:r>
      <w:r w:rsidR="00B00EA1" w:rsidRPr="008C3FC8">
        <w:rPr>
          <w:sz w:val="22"/>
          <w:szCs w:val="22"/>
        </w:rPr>
        <w:t>.</w:t>
      </w:r>
    </w:p>
    <w:p w14:paraId="2E429559" w14:textId="77777777" w:rsidR="00BD1F6F" w:rsidRPr="008C3FC8" w:rsidRDefault="00BD1F6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Ensure that the dining room, dish room, beverage pantry and buffet lines are kept neat, organized and in accordance with all food safety standards and regulations</w:t>
      </w:r>
      <w:r w:rsidR="00B00EA1" w:rsidRPr="008C3FC8">
        <w:rPr>
          <w:sz w:val="22"/>
          <w:szCs w:val="22"/>
        </w:rPr>
        <w:t>.</w:t>
      </w:r>
    </w:p>
    <w:p w14:paraId="4B6835E6" w14:textId="77777777" w:rsidR="00470532" w:rsidRPr="008C3FC8" w:rsidRDefault="00CA2EFF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Must have high-</w:t>
      </w:r>
      <w:r w:rsidR="00BD1F6F" w:rsidRPr="008C3FC8">
        <w:rPr>
          <w:sz w:val="22"/>
          <w:szCs w:val="22"/>
        </w:rPr>
        <w:t>energy, positive attitude, ability to work in a fast-paced environment, strong communication skills, exceptional customer service skills, and a g</w:t>
      </w:r>
      <w:r w:rsidRPr="008C3FC8">
        <w:rPr>
          <w:sz w:val="22"/>
          <w:szCs w:val="22"/>
        </w:rPr>
        <w:t>reat teamwork attitude</w:t>
      </w:r>
      <w:r w:rsidR="00B00EA1" w:rsidRPr="008C3FC8">
        <w:rPr>
          <w:sz w:val="22"/>
          <w:szCs w:val="22"/>
        </w:rPr>
        <w:t>.</w:t>
      </w:r>
    </w:p>
    <w:p w14:paraId="77E885BA" w14:textId="77777777" w:rsidR="00B07DCB" w:rsidRDefault="00B07DCB" w:rsidP="00B07DCB">
      <w:pPr>
        <w:shd w:val="clear" w:color="auto" w:fill="FFFFFF"/>
        <w:spacing w:before="80" w:after="80" w:line="240" w:lineRule="auto"/>
        <w:jc w:val="both"/>
        <w:rPr>
          <w:rFonts w:ascii="Cachet Bold" w:hAnsi="Cachet Bold"/>
          <w:noProof/>
          <w:color w:val="FF0000"/>
          <w:sz w:val="28"/>
          <w:szCs w:val="28"/>
        </w:rPr>
      </w:pPr>
      <w:r w:rsidRPr="00D85896">
        <w:rPr>
          <w:rFonts w:ascii="Cachet Bold" w:hAnsi="Cachet Bold"/>
          <w:noProof/>
          <w:color w:val="FF0000"/>
          <w:sz w:val="28"/>
          <w:szCs w:val="28"/>
        </w:rPr>
        <w:t>COMPENSATION AND BENEFITS</w:t>
      </w:r>
    </w:p>
    <w:p w14:paraId="7F880226" w14:textId="77777777" w:rsidR="008C3FC8" w:rsidRDefault="008C3FC8" w:rsidP="008C3FC8">
      <w:pPr>
        <w:pStyle w:val="Default"/>
      </w:pPr>
    </w:p>
    <w:p w14:paraId="1FC77274" w14:textId="77777777" w:rsidR="008C3FC8" w:rsidRDefault="008C3FC8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Salary will be commensurate with experience. </w:t>
      </w:r>
    </w:p>
    <w:p w14:paraId="156327BB" w14:textId="77777777" w:rsidR="00B07DCB" w:rsidRPr="008C3FC8" w:rsidRDefault="00B07DCB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Eligible for YMCA Retirement Fund after two years: YMCA Blue Ridge contributes an amount equal to 12% of gross pay to the fund at no cost and without any matching requirement.</w:t>
      </w:r>
    </w:p>
    <w:p w14:paraId="17F7ED2E" w14:textId="77777777" w:rsidR="00B07DCB" w:rsidRPr="008C3FC8" w:rsidRDefault="00B07DCB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Free individual member to the Y of WNC, after a 90 day review period</w:t>
      </w:r>
      <w:r w:rsidR="00B00EA1" w:rsidRPr="008C3FC8">
        <w:rPr>
          <w:sz w:val="22"/>
          <w:szCs w:val="22"/>
        </w:rPr>
        <w:t>.</w:t>
      </w:r>
    </w:p>
    <w:p w14:paraId="1D52B2B0" w14:textId="77777777" w:rsidR="00B07DCB" w:rsidRPr="008C3FC8" w:rsidRDefault="00B07DCB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Discount on YMCA Blue Ridge Assembly staff activities</w:t>
      </w:r>
      <w:r w:rsidR="00B00EA1" w:rsidRPr="008C3FC8">
        <w:rPr>
          <w:sz w:val="22"/>
          <w:szCs w:val="22"/>
        </w:rPr>
        <w:t>.</w:t>
      </w:r>
    </w:p>
    <w:p w14:paraId="089DCD87" w14:textId="77777777" w:rsidR="00B07DCB" w:rsidRPr="008C3FC8" w:rsidRDefault="00B07DCB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Discounted nights at YMCA Blue Ridge Assembly</w:t>
      </w:r>
      <w:r w:rsidR="00B00EA1" w:rsidRPr="008C3FC8">
        <w:rPr>
          <w:sz w:val="22"/>
          <w:szCs w:val="22"/>
        </w:rPr>
        <w:t>.</w:t>
      </w:r>
    </w:p>
    <w:p w14:paraId="28E26160" w14:textId="77777777" w:rsidR="00B07DCB" w:rsidRPr="008C3FC8" w:rsidRDefault="00B07DCB" w:rsidP="008C3FC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8C3FC8">
        <w:rPr>
          <w:sz w:val="22"/>
          <w:szCs w:val="22"/>
        </w:rPr>
        <w:t>Free meals in our dining facilities whenever conference groups are being served</w:t>
      </w:r>
      <w:r w:rsidR="00B00EA1" w:rsidRPr="008C3FC8">
        <w:rPr>
          <w:sz w:val="22"/>
          <w:szCs w:val="22"/>
        </w:rPr>
        <w:t>.</w:t>
      </w:r>
    </w:p>
    <w:p w14:paraId="1EECE48D" w14:textId="77777777" w:rsidR="008C3FC8" w:rsidRDefault="008C3FC8" w:rsidP="00B07DCB">
      <w:pPr>
        <w:shd w:val="clear" w:color="auto" w:fill="FFFFFF"/>
        <w:spacing w:before="80" w:after="80" w:line="240" w:lineRule="auto"/>
        <w:jc w:val="both"/>
        <w:rPr>
          <w:rFonts w:ascii="Cachet Bold" w:hAnsi="Cachet Bold"/>
          <w:noProof/>
          <w:color w:val="FF0000"/>
          <w:sz w:val="28"/>
          <w:szCs w:val="28"/>
        </w:rPr>
      </w:pPr>
    </w:p>
    <w:p w14:paraId="0FBE7599" w14:textId="0A9F5E2F" w:rsidR="00B07DCB" w:rsidRPr="00D85896" w:rsidRDefault="00B07DCB" w:rsidP="00B07DCB">
      <w:pPr>
        <w:shd w:val="clear" w:color="auto" w:fill="FFFFFF"/>
        <w:spacing w:before="80" w:after="80" w:line="240" w:lineRule="auto"/>
        <w:jc w:val="both"/>
        <w:rPr>
          <w:rFonts w:ascii="Cachet Bold" w:hAnsi="Cachet Bold"/>
          <w:noProof/>
          <w:color w:val="FF0000"/>
          <w:sz w:val="28"/>
          <w:szCs w:val="28"/>
        </w:rPr>
      </w:pPr>
      <w:r w:rsidRPr="00D85896">
        <w:rPr>
          <w:rFonts w:ascii="Cachet Bold" w:hAnsi="Cachet Bold"/>
          <w:noProof/>
          <w:color w:val="FF0000"/>
          <w:sz w:val="28"/>
          <w:szCs w:val="28"/>
        </w:rPr>
        <w:t>APPLICATION PROCESS</w:t>
      </w:r>
    </w:p>
    <w:p w14:paraId="18B21A45" w14:textId="77777777" w:rsidR="00B07DCB" w:rsidRPr="002327AC" w:rsidRDefault="00B07DCB" w:rsidP="00B07DC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2327AC">
        <w:rPr>
          <w:rFonts w:eastAsia="Times New Roman" w:cs="Arial"/>
          <w:color w:val="000000"/>
        </w:rPr>
        <w:lastRenderedPageBreak/>
        <w:t xml:space="preserve">Interested candidates should send their resumes, along with three references, to the Director of Leadership Development, Bruno Vandorsee: </w:t>
      </w:r>
      <w:hyperlink r:id="rId8" w:history="1">
        <w:r w:rsidRPr="00616971">
          <w:rPr>
            <w:rStyle w:val="Hyperlink"/>
          </w:rPr>
          <w:t>bvandorsee@yblueridge.org</w:t>
        </w:r>
      </w:hyperlink>
      <w:r>
        <w:t xml:space="preserve"> </w:t>
      </w:r>
      <w:r w:rsidRPr="002327AC">
        <w:rPr>
          <w:rFonts w:eastAsia="Times New Roman" w:cs="Arial"/>
          <w:color w:val="000000"/>
        </w:rPr>
        <w:t xml:space="preserve"> or to Daniel Johnson at: </w:t>
      </w:r>
      <w:hyperlink r:id="rId9" w:history="1">
        <w:r w:rsidRPr="00616971">
          <w:rPr>
            <w:rStyle w:val="Hyperlink"/>
            <w:rFonts w:eastAsia="Times New Roman" w:cs="Arial"/>
          </w:rPr>
          <w:t>djohnson@yblueridge.org</w:t>
        </w:r>
      </w:hyperlink>
      <w:r w:rsidRPr="002327AC">
        <w:rPr>
          <w:rFonts w:eastAsia="Times New Roman" w:cs="Arial"/>
          <w:color w:val="000000"/>
        </w:rPr>
        <w:t xml:space="preserve"> </w:t>
      </w:r>
    </w:p>
    <w:p w14:paraId="03A67893" w14:textId="77777777" w:rsidR="00B07DCB" w:rsidRPr="002327AC" w:rsidRDefault="00B07DCB" w:rsidP="00B07DCB">
      <w:pPr>
        <w:shd w:val="clear" w:color="auto" w:fill="FFFFFF"/>
        <w:spacing w:before="80" w:after="80" w:line="240" w:lineRule="auto"/>
        <w:rPr>
          <w:rFonts w:eastAsia="Times New Roman" w:cs="Arial"/>
          <w:color w:val="000000"/>
        </w:rPr>
      </w:pPr>
      <w:r w:rsidRPr="002327AC">
        <w:rPr>
          <w:rFonts w:eastAsia="Times New Roman" w:cs="Arial"/>
          <w:color w:val="000000"/>
        </w:rPr>
        <w:t>References will be checked on all final candidates.</w:t>
      </w:r>
    </w:p>
    <w:p w14:paraId="246C5906" w14:textId="77777777" w:rsidR="00B07DCB" w:rsidRPr="002327AC" w:rsidRDefault="00B07DCB" w:rsidP="00B07DC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2327AC">
        <w:rPr>
          <w:rFonts w:eastAsia="Times New Roman" w:cs="Arial"/>
          <w:color w:val="000000"/>
        </w:rPr>
        <w:t>The application can be also submitted through the link below:</w:t>
      </w:r>
    </w:p>
    <w:p w14:paraId="6BA008CE" w14:textId="77777777" w:rsidR="002C725C" w:rsidRPr="00D02A2B" w:rsidRDefault="00000000" w:rsidP="00B07DCB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hyperlink r:id="rId10" w:history="1">
        <w:r w:rsidR="00B07DCB" w:rsidRPr="00616971">
          <w:rPr>
            <w:rStyle w:val="Hyperlink"/>
            <w:rFonts w:eastAsia="Times New Roman" w:cs="Arial"/>
          </w:rPr>
          <w:t>https://blueridgeassembly.org/join/employment-application</w:t>
        </w:r>
      </w:hyperlink>
      <w:r w:rsidR="00B07DCB">
        <w:rPr>
          <w:rFonts w:eastAsia="Times New Roman" w:cs="Arial"/>
          <w:color w:val="000000"/>
        </w:rPr>
        <w:t xml:space="preserve">  </w:t>
      </w:r>
      <w:r w:rsidR="00B07DCB" w:rsidRPr="002327AC">
        <w:rPr>
          <w:rFonts w:eastAsia="Times New Roman" w:cs="Arial"/>
          <w:color w:val="000000"/>
        </w:rPr>
        <w:t xml:space="preserve"> </w:t>
      </w:r>
    </w:p>
    <w:sectPr w:rsidR="002C725C" w:rsidRPr="00D02A2B" w:rsidSect="003E5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7F6"/>
    <w:multiLevelType w:val="hybridMultilevel"/>
    <w:tmpl w:val="8ED6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8B1"/>
    <w:multiLevelType w:val="hybridMultilevel"/>
    <w:tmpl w:val="A86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E08"/>
    <w:multiLevelType w:val="hybridMultilevel"/>
    <w:tmpl w:val="19D0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77994"/>
    <w:multiLevelType w:val="hybridMultilevel"/>
    <w:tmpl w:val="FA16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E57E5"/>
    <w:multiLevelType w:val="hybridMultilevel"/>
    <w:tmpl w:val="5B2A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E69"/>
    <w:multiLevelType w:val="hybridMultilevel"/>
    <w:tmpl w:val="A8E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932"/>
    <w:multiLevelType w:val="hybridMultilevel"/>
    <w:tmpl w:val="ECA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5F6"/>
    <w:multiLevelType w:val="hybridMultilevel"/>
    <w:tmpl w:val="D28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D445A"/>
    <w:multiLevelType w:val="hybridMultilevel"/>
    <w:tmpl w:val="CD32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D2FF0"/>
    <w:multiLevelType w:val="hybridMultilevel"/>
    <w:tmpl w:val="6C0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31F"/>
    <w:multiLevelType w:val="hybridMultilevel"/>
    <w:tmpl w:val="D8EE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B3E5D"/>
    <w:multiLevelType w:val="hybridMultilevel"/>
    <w:tmpl w:val="549C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6EFB"/>
    <w:multiLevelType w:val="hybridMultilevel"/>
    <w:tmpl w:val="7738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C5B6A"/>
    <w:multiLevelType w:val="hybridMultilevel"/>
    <w:tmpl w:val="5AF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6FA1"/>
    <w:multiLevelType w:val="hybridMultilevel"/>
    <w:tmpl w:val="93FA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5E36"/>
    <w:multiLevelType w:val="hybridMultilevel"/>
    <w:tmpl w:val="0B42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AE1A1A"/>
    <w:multiLevelType w:val="hybridMultilevel"/>
    <w:tmpl w:val="230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7EBC"/>
    <w:multiLevelType w:val="hybridMultilevel"/>
    <w:tmpl w:val="70DA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C55"/>
    <w:multiLevelType w:val="hybridMultilevel"/>
    <w:tmpl w:val="CCEE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E93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7D15400"/>
    <w:multiLevelType w:val="hybridMultilevel"/>
    <w:tmpl w:val="A73C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880783">
    <w:abstractNumId w:val="5"/>
  </w:num>
  <w:num w:numId="2" w16cid:durableId="75713658">
    <w:abstractNumId w:val="2"/>
  </w:num>
  <w:num w:numId="3" w16cid:durableId="31200173">
    <w:abstractNumId w:val="18"/>
  </w:num>
  <w:num w:numId="4" w16cid:durableId="14159212">
    <w:abstractNumId w:val="6"/>
  </w:num>
  <w:num w:numId="5" w16cid:durableId="763692890">
    <w:abstractNumId w:val="7"/>
  </w:num>
  <w:num w:numId="6" w16cid:durableId="550464152">
    <w:abstractNumId w:val="4"/>
  </w:num>
  <w:num w:numId="7" w16cid:durableId="748380048">
    <w:abstractNumId w:val="14"/>
  </w:num>
  <w:num w:numId="8" w16cid:durableId="376205812">
    <w:abstractNumId w:val="1"/>
  </w:num>
  <w:num w:numId="9" w16cid:durableId="2029216982">
    <w:abstractNumId w:val="9"/>
  </w:num>
  <w:num w:numId="10" w16cid:durableId="1562981649">
    <w:abstractNumId w:val="10"/>
  </w:num>
  <w:num w:numId="11" w16cid:durableId="1702129784">
    <w:abstractNumId w:val="15"/>
  </w:num>
  <w:num w:numId="12" w16cid:durableId="52242442">
    <w:abstractNumId w:val="3"/>
  </w:num>
  <w:num w:numId="13" w16cid:durableId="1092236319">
    <w:abstractNumId w:val="0"/>
  </w:num>
  <w:num w:numId="14" w16cid:durableId="719593644">
    <w:abstractNumId w:val="12"/>
  </w:num>
  <w:num w:numId="15" w16cid:durableId="834343685">
    <w:abstractNumId w:val="11"/>
  </w:num>
  <w:num w:numId="16" w16cid:durableId="1429808359">
    <w:abstractNumId w:val="20"/>
  </w:num>
  <w:num w:numId="17" w16cid:durableId="1145705540">
    <w:abstractNumId w:val="8"/>
  </w:num>
  <w:num w:numId="18" w16cid:durableId="1930893945">
    <w:abstractNumId w:val="16"/>
  </w:num>
  <w:num w:numId="19" w16cid:durableId="1570074109">
    <w:abstractNumId w:val="17"/>
  </w:num>
  <w:num w:numId="20" w16cid:durableId="1687559053">
    <w:abstractNumId w:val="13"/>
  </w:num>
  <w:num w:numId="21" w16cid:durableId="254829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53"/>
    <w:rsid w:val="000732C3"/>
    <w:rsid w:val="00076F38"/>
    <w:rsid w:val="000A22E9"/>
    <w:rsid w:val="000B7F33"/>
    <w:rsid w:val="001170DC"/>
    <w:rsid w:val="001442DA"/>
    <w:rsid w:val="001535F0"/>
    <w:rsid w:val="001D76A7"/>
    <w:rsid w:val="0025400B"/>
    <w:rsid w:val="00274802"/>
    <w:rsid w:val="002C725C"/>
    <w:rsid w:val="00361CD6"/>
    <w:rsid w:val="003C0A47"/>
    <w:rsid w:val="003E0F07"/>
    <w:rsid w:val="003E3D76"/>
    <w:rsid w:val="003E4FFD"/>
    <w:rsid w:val="003E505E"/>
    <w:rsid w:val="0040784F"/>
    <w:rsid w:val="00444F5E"/>
    <w:rsid w:val="00470532"/>
    <w:rsid w:val="0051338A"/>
    <w:rsid w:val="0053662B"/>
    <w:rsid w:val="00541EC9"/>
    <w:rsid w:val="006521EE"/>
    <w:rsid w:val="00676B1A"/>
    <w:rsid w:val="0068062A"/>
    <w:rsid w:val="00680AF7"/>
    <w:rsid w:val="00731F6C"/>
    <w:rsid w:val="00796FC2"/>
    <w:rsid w:val="00856A88"/>
    <w:rsid w:val="00871B05"/>
    <w:rsid w:val="008C3FC8"/>
    <w:rsid w:val="008E7C11"/>
    <w:rsid w:val="00904604"/>
    <w:rsid w:val="00911140"/>
    <w:rsid w:val="009B7B4C"/>
    <w:rsid w:val="00A34987"/>
    <w:rsid w:val="00A61D42"/>
    <w:rsid w:val="00A804B1"/>
    <w:rsid w:val="00AA01EA"/>
    <w:rsid w:val="00AB2A03"/>
    <w:rsid w:val="00B00EA1"/>
    <w:rsid w:val="00B07DCB"/>
    <w:rsid w:val="00B35753"/>
    <w:rsid w:val="00BD1F6F"/>
    <w:rsid w:val="00C22881"/>
    <w:rsid w:val="00C60CE3"/>
    <w:rsid w:val="00CA2EFF"/>
    <w:rsid w:val="00CB2449"/>
    <w:rsid w:val="00D02A2B"/>
    <w:rsid w:val="00D05B30"/>
    <w:rsid w:val="00D70B8B"/>
    <w:rsid w:val="00DA59CB"/>
    <w:rsid w:val="00DA5F1E"/>
    <w:rsid w:val="00DD2B28"/>
    <w:rsid w:val="00DF475E"/>
    <w:rsid w:val="00E647A9"/>
    <w:rsid w:val="00E92BD4"/>
    <w:rsid w:val="00EE3688"/>
    <w:rsid w:val="00EF3276"/>
    <w:rsid w:val="00F122D5"/>
    <w:rsid w:val="00F377A8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B3DF"/>
  <w15:chartTrackingRefBased/>
  <w15:docId w15:val="{4FEB8C4B-F6B9-40E0-878E-C07245F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753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7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75E"/>
    <w:pPr>
      <w:spacing w:after="0" w:line="240" w:lineRule="auto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68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3F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andorsee@ybluerid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ueridgeassembly.org/join/employment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ohnson@yblue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B25B-7887-4863-A1B8-730094C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Domin</dc:creator>
  <cp:keywords/>
  <dc:description/>
  <cp:lastModifiedBy>Bruno Vandorsee</cp:lastModifiedBy>
  <cp:revision>11</cp:revision>
  <cp:lastPrinted>2016-09-23T21:43:00Z</cp:lastPrinted>
  <dcterms:created xsi:type="dcterms:W3CDTF">2018-11-23T16:38:00Z</dcterms:created>
  <dcterms:modified xsi:type="dcterms:W3CDTF">2023-03-07T14:11:00Z</dcterms:modified>
</cp:coreProperties>
</file>